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C0BCA"/>
    <w:multiLevelType w:val="hybridMultilevel"/>
    <w:tmpl w:val="DCFEA51E"/>
    <w:lvl w:ilvl="0" w:tplc="E6B8BDA4">
      <w:start w:val="1"/>
      <w:numFmt w:val="decimal"/>
      <w:lvlText w:val="%1."/>
      <w:lvlJc w:val="left"/>
      <w:pPr>
        <w:ind w:left="31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783FEA">
      <w:start w:val="1"/>
      <w:numFmt w:val="lowerLetter"/>
      <w:lvlText w:val="%2."/>
      <w:lvlJc w:val="left"/>
      <w:pPr>
        <w:ind w:left="10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56650A">
      <w:start w:val="1"/>
      <w:numFmt w:val="lowerRoman"/>
      <w:lvlText w:val="%3."/>
      <w:lvlJc w:val="left"/>
      <w:pPr>
        <w:ind w:left="17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8E03F4">
      <w:start w:val="1"/>
      <w:numFmt w:val="decimal"/>
      <w:lvlText w:val="%4."/>
      <w:lvlJc w:val="left"/>
      <w:pPr>
        <w:ind w:left="247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E2B0C4">
      <w:start w:val="1"/>
      <w:numFmt w:val="lowerLetter"/>
      <w:lvlText w:val="%5."/>
      <w:lvlJc w:val="left"/>
      <w:pPr>
        <w:ind w:left="319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1A5D24">
      <w:start w:val="1"/>
      <w:numFmt w:val="lowerRoman"/>
      <w:lvlText w:val="%6."/>
      <w:lvlJc w:val="left"/>
      <w:pPr>
        <w:ind w:left="39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24D6D2">
      <w:start w:val="1"/>
      <w:numFmt w:val="decimal"/>
      <w:lvlText w:val="%7."/>
      <w:lvlJc w:val="left"/>
      <w:pPr>
        <w:ind w:left="46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34538A">
      <w:start w:val="1"/>
      <w:numFmt w:val="lowerLetter"/>
      <w:lvlText w:val="%8."/>
      <w:lvlJc w:val="left"/>
      <w:pPr>
        <w:ind w:left="535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F48376">
      <w:start w:val="1"/>
      <w:numFmt w:val="lowerRoman"/>
      <w:lvlText w:val="%9."/>
      <w:lvlJc w:val="left"/>
      <w:pPr>
        <w:ind w:left="60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B507E46"/>
    <w:multiLevelType w:val="hybridMultilevel"/>
    <w:tmpl w:val="B2EA6F9E"/>
    <w:numStyleLink w:val="ImportedStyle1"/>
  </w:abstractNum>
  <w:abstractNum w:abstractNumId="2" w15:restartNumberingAfterBreak="0">
    <w:nsid w:val="22C04AE5"/>
    <w:multiLevelType w:val="hybridMultilevel"/>
    <w:tmpl w:val="E4866CC4"/>
    <w:lvl w:ilvl="0" w:tplc="0772F404">
      <w:start w:val="1"/>
      <w:numFmt w:val="decimal"/>
      <w:lvlText w:val="%1."/>
      <w:lvlJc w:val="left"/>
      <w:pPr>
        <w:ind w:left="31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C2B966">
      <w:start w:val="1"/>
      <w:numFmt w:val="lowerLetter"/>
      <w:lvlText w:val="%2."/>
      <w:lvlJc w:val="left"/>
      <w:pPr>
        <w:ind w:left="10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70FD38">
      <w:start w:val="1"/>
      <w:numFmt w:val="lowerRoman"/>
      <w:lvlText w:val="%3."/>
      <w:lvlJc w:val="left"/>
      <w:pPr>
        <w:ind w:left="17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3A7362">
      <w:start w:val="1"/>
      <w:numFmt w:val="decimal"/>
      <w:lvlText w:val="%4."/>
      <w:lvlJc w:val="left"/>
      <w:pPr>
        <w:ind w:left="247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7EFD0E">
      <w:start w:val="1"/>
      <w:numFmt w:val="lowerLetter"/>
      <w:lvlText w:val="%5."/>
      <w:lvlJc w:val="left"/>
      <w:pPr>
        <w:ind w:left="319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EACC46">
      <w:start w:val="1"/>
      <w:numFmt w:val="lowerRoman"/>
      <w:lvlText w:val="%6."/>
      <w:lvlJc w:val="left"/>
      <w:pPr>
        <w:ind w:left="39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B2C91C">
      <w:start w:val="1"/>
      <w:numFmt w:val="decimal"/>
      <w:lvlText w:val="%7."/>
      <w:lvlJc w:val="left"/>
      <w:pPr>
        <w:ind w:left="46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9EC018">
      <w:start w:val="1"/>
      <w:numFmt w:val="lowerLetter"/>
      <w:lvlText w:val="%8."/>
      <w:lvlJc w:val="left"/>
      <w:pPr>
        <w:ind w:left="535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58672C">
      <w:start w:val="1"/>
      <w:numFmt w:val="lowerRoman"/>
      <w:lvlText w:val="%9."/>
      <w:lvlJc w:val="left"/>
      <w:pPr>
        <w:ind w:left="60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1F42475"/>
    <w:multiLevelType w:val="hybridMultilevel"/>
    <w:tmpl w:val="CC3210E2"/>
    <w:lvl w:ilvl="0" w:tplc="04D0EC72">
      <w:start w:val="1"/>
      <w:numFmt w:val="decimal"/>
      <w:lvlText w:val="%1."/>
      <w:lvlJc w:val="left"/>
      <w:pPr>
        <w:ind w:left="31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C0CB0E">
      <w:start w:val="1"/>
      <w:numFmt w:val="lowerLetter"/>
      <w:lvlText w:val="%2."/>
      <w:lvlJc w:val="left"/>
      <w:pPr>
        <w:ind w:left="10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965426">
      <w:start w:val="1"/>
      <w:numFmt w:val="lowerRoman"/>
      <w:lvlText w:val="%3."/>
      <w:lvlJc w:val="left"/>
      <w:pPr>
        <w:ind w:left="17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5C0180">
      <w:start w:val="1"/>
      <w:numFmt w:val="decimal"/>
      <w:lvlText w:val="%4."/>
      <w:lvlJc w:val="left"/>
      <w:pPr>
        <w:ind w:left="247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8416AC">
      <w:start w:val="1"/>
      <w:numFmt w:val="lowerLetter"/>
      <w:lvlText w:val="%5."/>
      <w:lvlJc w:val="left"/>
      <w:pPr>
        <w:ind w:left="319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D4A1F2">
      <w:start w:val="1"/>
      <w:numFmt w:val="lowerRoman"/>
      <w:lvlText w:val="%6."/>
      <w:lvlJc w:val="left"/>
      <w:pPr>
        <w:ind w:left="39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466866">
      <w:start w:val="1"/>
      <w:numFmt w:val="decimal"/>
      <w:lvlText w:val="%7."/>
      <w:lvlJc w:val="left"/>
      <w:pPr>
        <w:ind w:left="46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187F3C">
      <w:start w:val="1"/>
      <w:numFmt w:val="lowerLetter"/>
      <w:lvlText w:val="%8."/>
      <w:lvlJc w:val="left"/>
      <w:pPr>
        <w:ind w:left="535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925F62">
      <w:start w:val="1"/>
      <w:numFmt w:val="lowerRoman"/>
      <w:lvlText w:val="%9."/>
      <w:lvlJc w:val="left"/>
      <w:pPr>
        <w:ind w:left="60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8AA52DA"/>
    <w:multiLevelType w:val="hybridMultilevel"/>
    <w:tmpl w:val="7E6A19B8"/>
    <w:lvl w:ilvl="0" w:tplc="C0EA41B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300CC"/>
    <w:multiLevelType w:val="hybridMultilevel"/>
    <w:tmpl w:val="A56A6124"/>
    <w:lvl w:ilvl="0" w:tplc="2E9EE904">
      <w:start w:val="1"/>
      <w:numFmt w:val="decimal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A0A712">
      <w:start w:val="1"/>
      <w:numFmt w:val="lowerLetter"/>
      <w:lvlText w:val="%2."/>
      <w:lvlJc w:val="left"/>
      <w:pPr>
        <w:ind w:left="103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42EC18">
      <w:start w:val="1"/>
      <w:numFmt w:val="lowerRoman"/>
      <w:lvlText w:val="%3."/>
      <w:lvlJc w:val="left"/>
      <w:pPr>
        <w:ind w:left="1756" w:hanging="2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BE86D0">
      <w:start w:val="1"/>
      <w:numFmt w:val="decimal"/>
      <w:lvlText w:val="%4."/>
      <w:lvlJc w:val="left"/>
      <w:pPr>
        <w:ind w:left="247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62B664">
      <w:start w:val="1"/>
      <w:numFmt w:val="lowerLetter"/>
      <w:lvlText w:val="%5."/>
      <w:lvlJc w:val="left"/>
      <w:pPr>
        <w:ind w:left="319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B451B8">
      <w:start w:val="1"/>
      <w:numFmt w:val="lowerRoman"/>
      <w:lvlText w:val="%6."/>
      <w:lvlJc w:val="left"/>
      <w:pPr>
        <w:ind w:left="3916" w:hanging="2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101300">
      <w:start w:val="1"/>
      <w:numFmt w:val="decimal"/>
      <w:lvlText w:val="%7."/>
      <w:lvlJc w:val="left"/>
      <w:pPr>
        <w:ind w:left="463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A89456">
      <w:start w:val="1"/>
      <w:numFmt w:val="lowerLetter"/>
      <w:lvlText w:val="%8."/>
      <w:lvlJc w:val="left"/>
      <w:pPr>
        <w:ind w:left="53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FCBDE0">
      <w:start w:val="1"/>
      <w:numFmt w:val="lowerRoman"/>
      <w:lvlText w:val="%9."/>
      <w:lvlJc w:val="left"/>
      <w:pPr>
        <w:ind w:left="6076" w:hanging="2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3274711"/>
    <w:multiLevelType w:val="hybridMultilevel"/>
    <w:tmpl w:val="21F05696"/>
    <w:lvl w:ilvl="0" w:tplc="47723A9E">
      <w:start w:val="1"/>
      <w:numFmt w:val="decimal"/>
      <w:lvlText w:val="%1."/>
      <w:lvlJc w:val="left"/>
      <w:pPr>
        <w:ind w:left="31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EA6DC8">
      <w:start w:val="1"/>
      <w:numFmt w:val="lowerLetter"/>
      <w:lvlText w:val="%2."/>
      <w:lvlJc w:val="left"/>
      <w:pPr>
        <w:ind w:left="10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E0B274">
      <w:start w:val="1"/>
      <w:numFmt w:val="lowerRoman"/>
      <w:lvlText w:val="%3."/>
      <w:lvlJc w:val="left"/>
      <w:pPr>
        <w:ind w:left="17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88A728">
      <w:start w:val="1"/>
      <w:numFmt w:val="decimal"/>
      <w:lvlText w:val="%4."/>
      <w:lvlJc w:val="left"/>
      <w:pPr>
        <w:ind w:left="247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161C26">
      <w:start w:val="1"/>
      <w:numFmt w:val="lowerLetter"/>
      <w:lvlText w:val="%5."/>
      <w:lvlJc w:val="left"/>
      <w:pPr>
        <w:ind w:left="319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56F5F8">
      <w:start w:val="1"/>
      <w:numFmt w:val="lowerRoman"/>
      <w:lvlText w:val="%6."/>
      <w:lvlJc w:val="left"/>
      <w:pPr>
        <w:ind w:left="39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26C320">
      <w:start w:val="1"/>
      <w:numFmt w:val="decimal"/>
      <w:lvlText w:val="%7."/>
      <w:lvlJc w:val="left"/>
      <w:pPr>
        <w:ind w:left="46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1067D8">
      <w:start w:val="1"/>
      <w:numFmt w:val="lowerLetter"/>
      <w:lvlText w:val="%8."/>
      <w:lvlJc w:val="left"/>
      <w:pPr>
        <w:ind w:left="535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9CBD0E">
      <w:start w:val="1"/>
      <w:numFmt w:val="lowerRoman"/>
      <w:lvlText w:val="%9."/>
      <w:lvlJc w:val="left"/>
      <w:pPr>
        <w:ind w:left="60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40B0109"/>
    <w:multiLevelType w:val="hybridMultilevel"/>
    <w:tmpl w:val="BB84522C"/>
    <w:styleLink w:val="ImportedStyle2"/>
    <w:lvl w:ilvl="0" w:tplc="F970C33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8A4D66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524628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3012C2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829686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C41A80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36A4D0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BEB664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7825F2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6013A41"/>
    <w:multiLevelType w:val="hybridMultilevel"/>
    <w:tmpl w:val="3670F3EC"/>
    <w:lvl w:ilvl="0" w:tplc="29ECC068">
      <w:start w:val="1"/>
      <w:numFmt w:val="decimal"/>
      <w:lvlText w:val="%1."/>
      <w:lvlJc w:val="left"/>
      <w:pPr>
        <w:ind w:left="31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C83010">
      <w:start w:val="1"/>
      <w:numFmt w:val="lowerLetter"/>
      <w:lvlText w:val="%2."/>
      <w:lvlJc w:val="left"/>
      <w:pPr>
        <w:ind w:left="10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0A349A">
      <w:start w:val="1"/>
      <w:numFmt w:val="lowerRoman"/>
      <w:lvlText w:val="%3."/>
      <w:lvlJc w:val="left"/>
      <w:pPr>
        <w:ind w:left="17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2C7E48">
      <w:start w:val="1"/>
      <w:numFmt w:val="decimal"/>
      <w:lvlText w:val="%4."/>
      <w:lvlJc w:val="left"/>
      <w:pPr>
        <w:ind w:left="247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A22928">
      <w:start w:val="1"/>
      <w:numFmt w:val="lowerLetter"/>
      <w:lvlText w:val="%5."/>
      <w:lvlJc w:val="left"/>
      <w:pPr>
        <w:ind w:left="319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AE2E54">
      <w:start w:val="1"/>
      <w:numFmt w:val="lowerRoman"/>
      <w:lvlText w:val="%6."/>
      <w:lvlJc w:val="left"/>
      <w:pPr>
        <w:ind w:left="39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CA98FC">
      <w:start w:val="1"/>
      <w:numFmt w:val="decimal"/>
      <w:lvlText w:val="%7."/>
      <w:lvlJc w:val="left"/>
      <w:pPr>
        <w:ind w:left="46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8CD964">
      <w:start w:val="1"/>
      <w:numFmt w:val="lowerLetter"/>
      <w:lvlText w:val="%8."/>
      <w:lvlJc w:val="left"/>
      <w:pPr>
        <w:ind w:left="535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D26270">
      <w:start w:val="1"/>
      <w:numFmt w:val="lowerRoman"/>
      <w:lvlText w:val="%9."/>
      <w:lvlJc w:val="left"/>
      <w:pPr>
        <w:ind w:left="60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06E3150"/>
    <w:multiLevelType w:val="hybridMultilevel"/>
    <w:tmpl w:val="BB84522C"/>
    <w:numStyleLink w:val="ImportedStyle2"/>
  </w:abstractNum>
  <w:abstractNum w:abstractNumId="10" w15:restartNumberingAfterBreak="0">
    <w:nsid w:val="62D42B32"/>
    <w:multiLevelType w:val="hybridMultilevel"/>
    <w:tmpl w:val="B2EA6F9E"/>
    <w:styleLink w:val="ImportedStyle1"/>
    <w:lvl w:ilvl="0" w:tplc="86CE072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004BC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583A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4C52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AAE8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4A2FE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5860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5057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D037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13F500C"/>
    <w:multiLevelType w:val="hybridMultilevel"/>
    <w:tmpl w:val="195E8C1A"/>
    <w:lvl w:ilvl="0" w:tplc="99D4F2FA">
      <w:start w:val="130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B10B72"/>
    <w:multiLevelType w:val="hybridMultilevel"/>
    <w:tmpl w:val="AD146D84"/>
    <w:lvl w:ilvl="0" w:tplc="FDF2B1BE">
      <w:start w:val="1"/>
      <w:numFmt w:val="decimal"/>
      <w:lvlText w:val="%1."/>
      <w:lvlJc w:val="left"/>
      <w:pPr>
        <w:ind w:left="31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C0FAE6">
      <w:start w:val="1"/>
      <w:numFmt w:val="lowerLetter"/>
      <w:lvlText w:val="%2."/>
      <w:lvlJc w:val="left"/>
      <w:pPr>
        <w:ind w:left="10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E8AA88">
      <w:start w:val="1"/>
      <w:numFmt w:val="lowerRoman"/>
      <w:lvlText w:val="%3."/>
      <w:lvlJc w:val="left"/>
      <w:pPr>
        <w:ind w:left="17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74DDE0">
      <w:start w:val="1"/>
      <w:numFmt w:val="decimal"/>
      <w:lvlText w:val="%4."/>
      <w:lvlJc w:val="left"/>
      <w:pPr>
        <w:ind w:left="247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2C879C">
      <w:start w:val="1"/>
      <w:numFmt w:val="lowerLetter"/>
      <w:lvlText w:val="%5."/>
      <w:lvlJc w:val="left"/>
      <w:pPr>
        <w:ind w:left="319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34463C">
      <w:start w:val="1"/>
      <w:numFmt w:val="lowerRoman"/>
      <w:lvlText w:val="%6."/>
      <w:lvlJc w:val="left"/>
      <w:pPr>
        <w:ind w:left="39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903DDC">
      <w:start w:val="1"/>
      <w:numFmt w:val="decimal"/>
      <w:lvlText w:val="%7."/>
      <w:lvlJc w:val="left"/>
      <w:pPr>
        <w:ind w:left="463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4A7BE4">
      <w:start w:val="1"/>
      <w:numFmt w:val="lowerLetter"/>
      <w:lvlText w:val="%8."/>
      <w:lvlJc w:val="left"/>
      <w:pPr>
        <w:ind w:left="535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30B74C">
      <w:start w:val="1"/>
      <w:numFmt w:val="lowerRoman"/>
      <w:lvlText w:val="%9."/>
      <w:lvlJc w:val="left"/>
      <w:pPr>
        <w:ind w:left="60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6"/>
    <w:lvlOverride w:ilvl="0">
      <w:startOverride w:val="2"/>
    </w:lvlOverride>
  </w:num>
  <w:num w:numId="8">
    <w:abstractNumId w:val="2"/>
  </w:num>
  <w:num w:numId="9">
    <w:abstractNumId w:val="2"/>
    <w:lvlOverride w:ilvl="0">
      <w:startOverride w:val="3"/>
    </w:lvlOverride>
  </w:num>
  <w:num w:numId="10">
    <w:abstractNumId w:val="3"/>
  </w:num>
  <w:num w:numId="11">
    <w:abstractNumId w:val="3"/>
    <w:lvlOverride w:ilvl="0">
      <w:startOverride w:val="4"/>
    </w:lvlOverride>
  </w:num>
  <w:num w:numId="12">
    <w:abstractNumId w:val="8"/>
  </w:num>
  <w:num w:numId="13">
    <w:abstractNumId w:val="8"/>
    <w:lvlOverride w:ilvl="0">
      <w:startOverride w:val="5"/>
    </w:lvlOverride>
  </w:num>
  <w:num w:numId="14">
    <w:abstractNumId w:val="12"/>
  </w:num>
  <w:num w:numId="15">
    <w:abstractNumId w:val="12"/>
    <w:lvlOverride w:ilvl="0">
      <w:startOverride w:val="6"/>
    </w:lvlOverride>
  </w:num>
  <w:num w:numId="16">
    <w:abstractNumId w:val="5"/>
  </w:num>
  <w:num w:numId="17">
    <w:abstractNumId w:val="5"/>
    <w:lvlOverride w:ilvl="0">
      <w:startOverride w:val="7"/>
    </w:lvlOverride>
  </w:num>
  <w:num w:numId="18">
    <w:abstractNumId w:val="4"/>
  </w:num>
  <w:num w:numId="19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ve Brace">
    <w15:presenceInfo w15:providerId="AD" w15:userId="S::s.brace@rgs.org::ce6e13ee-1140-49a3-a2e1-06fd5c1f82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EA5"/>
    <w:rsid w:val="000246B0"/>
    <w:rsid w:val="00054628"/>
    <w:rsid w:val="000619DB"/>
    <w:rsid w:val="0008277F"/>
    <w:rsid w:val="0009600B"/>
    <w:rsid w:val="000F004E"/>
    <w:rsid w:val="000F56A3"/>
    <w:rsid w:val="00100836"/>
    <w:rsid w:val="00116A12"/>
    <w:rsid w:val="001514FB"/>
    <w:rsid w:val="00195C29"/>
    <w:rsid w:val="001A55F7"/>
    <w:rsid w:val="001A7770"/>
    <w:rsid w:val="001D7CA3"/>
    <w:rsid w:val="001F7E91"/>
    <w:rsid w:val="0021409F"/>
    <w:rsid w:val="0022780A"/>
    <w:rsid w:val="00270B7C"/>
    <w:rsid w:val="00295E8A"/>
    <w:rsid w:val="00296D7A"/>
    <w:rsid w:val="002A5576"/>
    <w:rsid w:val="002D30A5"/>
    <w:rsid w:val="00337AF7"/>
    <w:rsid w:val="00377348"/>
    <w:rsid w:val="003F27F0"/>
    <w:rsid w:val="003F7826"/>
    <w:rsid w:val="00407688"/>
    <w:rsid w:val="004523B8"/>
    <w:rsid w:val="0049276F"/>
    <w:rsid w:val="004C37E8"/>
    <w:rsid w:val="004C7F2E"/>
    <w:rsid w:val="004F5E5B"/>
    <w:rsid w:val="00531A78"/>
    <w:rsid w:val="00585EA5"/>
    <w:rsid w:val="005C3104"/>
    <w:rsid w:val="005D749C"/>
    <w:rsid w:val="005E79A6"/>
    <w:rsid w:val="00617EF5"/>
    <w:rsid w:val="00643A7D"/>
    <w:rsid w:val="0065064F"/>
    <w:rsid w:val="00676BEA"/>
    <w:rsid w:val="006E4F1E"/>
    <w:rsid w:val="006F3633"/>
    <w:rsid w:val="007043D3"/>
    <w:rsid w:val="007345B6"/>
    <w:rsid w:val="007459C9"/>
    <w:rsid w:val="00763AF1"/>
    <w:rsid w:val="00772CF8"/>
    <w:rsid w:val="0077351B"/>
    <w:rsid w:val="007A0C36"/>
    <w:rsid w:val="00802026"/>
    <w:rsid w:val="008140E2"/>
    <w:rsid w:val="00844B01"/>
    <w:rsid w:val="00857F1B"/>
    <w:rsid w:val="00863520"/>
    <w:rsid w:val="00876E71"/>
    <w:rsid w:val="008831C3"/>
    <w:rsid w:val="008914C5"/>
    <w:rsid w:val="008E282F"/>
    <w:rsid w:val="00914E79"/>
    <w:rsid w:val="00914EF7"/>
    <w:rsid w:val="00924B60"/>
    <w:rsid w:val="00954741"/>
    <w:rsid w:val="00974833"/>
    <w:rsid w:val="009807B6"/>
    <w:rsid w:val="009B35D9"/>
    <w:rsid w:val="00A52A1D"/>
    <w:rsid w:val="00A566DF"/>
    <w:rsid w:val="00A67234"/>
    <w:rsid w:val="00A82BE1"/>
    <w:rsid w:val="00AC164A"/>
    <w:rsid w:val="00AE3D72"/>
    <w:rsid w:val="00B04F5E"/>
    <w:rsid w:val="00B2403E"/>
    <w:rsid w:val="00B37021"/>
    <w:rsid w:val="00B52DDD"/>
    <w:rsid w:val="00BA059A"/>
    <w:rsid w:val="00BB6D20"/>
    <w:rsid w:val="00BD015B"/>
    <w:rsid w:val="00BD5CC8"/>
    <w:rsid w:val="00BF27FC"/>
    <w:rsid w:val="00C12222"/>
    <w:rsid w:val="00C65717"/>
    <w:rsid w:val="00D05A63"/>
    <w:rsid w:val="00D32B91"/>
    <w:rsid w:val="00D35CD3"/>
    <w:rsid w:val="00E073A3"/>
    <w:rsid w:val="00EE4378"/>
    <w:rsid w:val="00F006BB"/>
    <w:rsid w:val="00F32D99"/>
    <w:rsid w:val="00F94CB2"/>
    <w:rsid w:val="00FA2AEF"/>
    <w:rsid w:val="02B6B253"/>
    <w:rsid w:val="05A0A552"/>
    <w:rsid w:val="06CA1C9B"/>
    <w:rsid w:val="0949F68D"/>
    <w:rsid w:val="0C924CD0"/>
    <w:rsid w:val="0D09CFEC"/>
    <w:rsid w:val="0E4256FD"/>
    <w:rsid w:val="0E6B27B4"/>
    <w:rsid w:val="0F559B41"/>
    <w:rsid w:val="0F8B4F97"/>
    <w:rsid w:val="1004CBEC"/>
    <w:rsid w:val="10059635"/>
    <w:rsid w:val="1024BD36"/>
    <w:rsid w:val="15499A08"/>
    <w:rsid w:val="16568558"/>
    <w:rsid w:val="18813ACA"/>
    <w:rsid w:val="1DF62E91"/>
    <w:rsid w:val="214448E0"/>
    <w:rsid w:val="219937FF"/>
    <w:rsid w:val="21A74BA8"/>
    <w:rsid w:val="2201DE24"/>
    <w:rsid w:val="22473025"/>
    <w:rsid w:val="2A76924D"/>
    <w:rsid w:val="2AD51548"/>
    <w:rsid w:val="2B024693"/>
    <w:rsid w:val="2D0EDC75"/>
    <w:rsid w:val="3185F4B4"/>
    <w:rsid w:val="31C29976"/>
    <w:rsid w:val="38AD5088"/>
    <w:rsid w:val="394C427B"/>
    <w:rsid w:val="3CE69515"/>
    <w:rsid w:val="41014830"/>
    <w:rsid w:val="416CEFED"/>
    <w:rsid w:val="43F0B3F7"/>
    <w:rsid w:val="471E55A5"/>
    <w:rsid w:val="4A747B99"/>
    <w:rsid w:val="4BBC4543"/>
    <w:rsid w:val="4BBF7533"/>
    <w:rsid w:val="50F9F022"/>
    <w:rsid w:val="525F321B"/>
    <w:rsid w:val="55F92FD7"/>
    <w:rsid w:val="5729FB6A"/>
    <w:rsid w:val="57B852B7"/>
    <w:rsid w:val="5924BDBA"/>
    <w:rsid w:val="598267CF"/>
    <w:rsid w:val="5AD58A9F"/>
    <w:rsid w:val="5B96CF2F"/>
    <w:rsid w:val="60D079D2"/>
    <w:rsid w:val="61AE6E67"/>
    <w:rsid w:val="61C8E618"/>
    <w:rsid w:val="61FC5626"/>
    <w:rsid w:val="642FEE12"/>
    <w:rsid w:val="65046480"/>
    <w:rsid w:val="650CFA62"/>
    <w:rsid w:val="651A2FE8"/>
    <w:rsid w:val="664CF57D"/>
    <w:rsid w:val="66632882"/>
    <w:rsid w:val="6802215D"/>
    <w:rsid w:val="6B4CCCAA"/>
    <w:rsid w:val="6D2E2B72"/>
    <w:rsid w:val="7046AF8A"/>
    <w:rsid w:val="71B3BC01"/>
    <w:rsid w:val="7547B5A7"/>
    <w:rsid w:val="7650E156"/>
    <w:rsid w:val="77FBD2E1"/>
    <w:rsid w:val="787E5A4A"/>
    <w:rsid w:val="78907771"/>
    <w:rsid w:val="797B38B8"/>
    <w:rsid w:val="7B68AE7F"/>
    <w:rsid w:val="7E39B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218A3"/>
  <w15:docId w15:val="{5B3CB383-DB5F-504A-812C-4524F20A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sz w:val="24"/>
      <w:szCs w:val="24"/>
      <w:u w:val="single" w:color="0563C1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Hyperlink1">
    <w:name w:val="Hyperlink.1"/>
    <w:basedOn w:val="None"/>
    <w:rPr>
      <w:outline w:val="0"/>
      <w:color w:val="0563C1"/>
      <w:sz w:val="24"/>
      <w:szCs w:val="24"/>
      <w:u w:val="single" w:color="0563C1"/>
      <w:lang w:val="pt-PT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outline w:val="0"/>
      <w:color w:val="0563C1"/>
      <w:sz w:val="24"/>
      <w:szCs w:val="24"/>
      <w:u w:val="single" w:color="0563C1"/>
    </w:rPr>
  </w:style>
  <w:style w:type="character" w:styleId="UnresolvedMention">
    <w:name w:val="Unresolved Mention"/>
    <w:basedOn w:val="DefaultParagraphFont"/>
    <w:uiPriority w:val="99"/>
    <w:semiHidden/>
    <w:unhideWhenUsed/>
    <w:rsid w:val="00BF27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B52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DD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52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DDD"/>
    <w:rPr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76E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E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E7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E71"/>
    <w:rPr>
      <w:b/>
      <w:bCs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7734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9c18f9b8-5ae4-4f0b-a238-a922c51e2dda" ContentTypeId="0x0101005EA864BF41DF8A41860E925F5B29BCF5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QMUL Document" ma:contentTypeID="0x0101005EA864BF41DF8A41860E925F5B29BCF5005B49E92B7B25DE42BBC87EA8ABB8525D" ma:contentTypeVersion="34" ma:contentTypeDescription="" ma:contentTypeScope="" ma:versionID="fd58437d8d533ee2bd81f0a4e452d62f">
  <xsd:schema xmlns:xsd="http://www.w3.org/2001/XMLSchema" xmlns:xs="http://www.w3.org/2001/XMLSchema" xmlns:p="http://schemas.microsoft.com/office/2006/metadata/properties" xmlns:ns1="http://schemas.microsoft.com/sharepoint/v3" xmlns:ns2="d5efd484-15aa-41a0-83f6-0646502cb6d6" xmlns:ns3="d0877003-c5b1-4d71-b51f-f706f2f4d36d" xmlns:ns4="c630467b-037d-41b0-8ab0-78c01ee38365" targetNamespace="http://schemas.microsoft.com/office/2006/metadata/properties" ma:root="true" ma:fieldsID="5e3d233d012b551eb9238b09aa8fa29e" ns1:_="" ns2:_="" ns3:_="" ns4:_="">
    <xsd:import namespace="http://schemas.microsoft.com/sharepoint/v3"/>
    <xsd:import namespace="d5efd484-15aa-41a0-83f6-0646502cb6d6"/>
    <xsd:import namespace="d0877003-c5b1-4d71-b51f-f706f2f4d36d"/>
    <xsd:import namespace="c630467b-037d-41b0-8ab0-78c01ee38365"/>
    <xsd:element name="properties">
      <xsd:complexType>
        <xsd:sequence>
          <xsd:element name="documentManagement">
            <xsd:complexType>
              <xsd:all>
                <xsd:element ref="ns1:QMULDocumentStatusTaxHTField0" minOccurs="0"/>
                <xsd:element ref="ns1:QMULDepartmentTaxHTField0" minOccurs="0"/>
                <xsd:element ref="ns1:QMULSchoolTaxHTField0" minOccurs="0"/>
                <xsd:element ref="ns1:QMULDocumentTypeTaxHTField0" minOccurs="0"/>
                <xsd:element ref="ns1:QMULLocationTaxHTField0" minOccurs="0"/>
                <xsd:element ref="ns1:QMULInformationClassificationTaxHTField0" minOccurs="0"/>
                <xsd:element ref="ns1:QMULAcademicYear" minOccurs="0"/>
                <xsd:element ref="ns1:QMULProject" minOccurs="0"/>
                <xsd:element ref="ns1:QMULReviewDate" minOccurs="0"/>
                <xsd:element ref="ns1:QMULOwner" minOccurs="0"/>
                <xsd:element ref="ns2:TaxKeywordTaxHTField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ULDocumentStatusTaxHTField0" ma:index="8" nillable="true" ma:taxonomy="true" ma:internalName="QMULDocumentStatusTaxHTField0" ma:taxonomyFieldName="QMULDocumentStatus" ma:displayName="Document Status" ma:default="" ma:fieldId="{083bdfb7-9f4e-4bc9-b582-62ed6b950f9e}" ma:sspId="9c18f9b8-5ae4-4f0b-a238-a922c51e2dda" ma:termSetId="780aba48-6c17-4ca0-84b9-f0207a0956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DepartmentTaxHTField0" ma:index="10" nillable="true" ma:taxonomy="true" ma:internalName="QMULDepartmentTaxHTField0" ma:taxonomyFieldName="QMULDepartment" ma:displayName="Department" ma:readOnly="false" ma:default="" ma:fieldId="{2a7d89f9-5f8e-4c42-ab4f-aa1fc3002ea0}" ma:sspId="9c18f9b8-5ae4-4f0b-a238-a922c51e2dda" ma:termSetId="28874c57-2df5-45e8-a804-d15afc96d4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SchoolTaxHTField0" ma:index="12" nillable="true" ma:taxonomy="true" ma:internalName="QMULSchoolTaxHTField0" ma:taxonomyFieldName="QMULSchool" ma:displayName="School" ma:readOnly="false" ma:default="" ma:fieldId="{46346f8e-3161-4021-8b14-3dcca2e3ca8d}" ma:sspId="9c18f9b8-5ae4-4f0b-a238-a922c51e2dda" ma:termSetId="0f9f7e9f-7d6b-4cae-9193-a3e3200f87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DocumentTypeTaxHTField0" ma:index="14" nillable="true" ma:taxonomy="true" ma:internalName="QMULDocumentTypeTaxHTField0" ma:taxonomyFieldName="QMULDocumentType" ma:displayName="Document Type" ma:default="" ma:fieldId="{2596c3af-0d77-4ea4-a15d-d3f71457b096}" ma:sspId="9c18f9b8-5ae4-4f0b-a238-a922c51e2dda" ma:termSetId="8ec3f1bd-c4f8-46a7-ae88-878ed3be39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LocationTaxHTField0" ma:index="16" nillable="true" ma:taxonomy="true" ma:internalName="QMULLocationTaxHTField0" ma:taxonomyFieldName="QMULLocation" ma:displayName="Location" ma:default="" ma:fieldId="{29b985f4-a05e-4f39-b5da-e9fb81ddaa79}" ma:sspId="9c18f9b8-5ae4-4f0b-a238-a922c51e2dda" ma:termSetId="5327f1c4-618f-4317-b197-fc29da39fa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InformationClassificationTaxHTField0" ma:index="18" nillable="true" ma:taxonomy="true" ma:internalName="QMULInformationClassificationTaxHTField0" ma:taxonomyFieldName="QMULInformationClassification" ma:displayName="Information Classification" ma:default="1;#Protect|9124d8d9-0c1c-41e9-aa14-aba001e9a028" ma:fieldId="{57b3469a-2ea1-4a06-a2d1-c99ce62a5d6f}" ma:sspId="9c18f9b8-5ae4-4f0b-a238-a922c51e2dda" ma:termSetId="a3d7b326-4e5e-4e73-95fa-6245adfab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AcademicYear" ma:index="20" nillable="true" ma:displayName="Academic Year" ma:decimals="0" ma:internalName="QMULAcademicYear" ma:percentage="FALSE">
      <xsd:simpleType>
        <xsd:restriction base="dms:Number">
          <xsd:maxInclusive value="9999"/>
          <xsd:minInclusive value="1000"/>
        </xsd:restriction>
      </xsd:simpleType>
    </xsd:element>
    <xsd:element name="QMULProject" ma:index="21" nillable="true" ma:displayName="Project" ma:internalName="QMULProject">
      <xsd:simpleType>
        <xsd:restriction base="dms:Text">
          <xsd:maxLength value="255"/>
        </xsd:restriction>
      </xsd:simpleType>
    </xsd:element>
    <xsd:element name="QMULReviewDate" ma:index="22" nillable="true" ma:displayName="Review Date" ma:format="DateOnly" ma:internalName="QMULReviewDate">
      <xsd:simpleType>
        <xsd:restriction base="dms:DateTime"/>
      </xsd:simpleType>
    </xsd:element>
    <xsd:element name="QMULOwner" ma:index="23" nillable="true" ma:displayName="Owner" ma:list="UserInfo" ma:SharePointGroup="0" ma:internalName="QMUL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fd484-15aa-41a0-83f6-0646502cb6d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c18f9b8-5ae4-4f0b-a238-a922c51e2dd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d3b40a6c-6ab7-46c1-947a-cd121eaebb95}" ma:internalName="TaxCatchAll" ma:showField="CatchAllData" ma:web="c630467b-037d-41b0-8ab0-78c01ee38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7" nillable="true" ma:displayName="Taxonomy Catch All Column1" ma:hidden="true" ma:list="{d3b40a6c-6ab7-46c1-947a-cd121eaebb95}" ma:internalName="TaxCatchAllLabel" ma:readOnly="true" ma:showField="CatchAllDataLabel" ma:web="c630467b-037d-41b0-8ab0-78c01ee38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77003-c5b1-4d71-b51f-f706f2f4d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0467b-037d-41b0-8ab0-78c01ee38365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ULInformationClassification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Protect</TermName>
          <TermId xmlns="http://schemas.microsoft.com/office/infopath/2007/PartnerControls">9124d8d9-0c1c-41e9-aa14-aba001e9a028</TermId>
        </TermInfo>
      </Terms>
    </QMULInformationClassificationTaxHTField0>
    <TaxKeywordTaxHTField xmlns="d5efd484-15aa-41a0-83f6-0646502cb6d6">
      <Terms xmlns="http://schemas.microsoft.com/office/infopath/2007/PartnerControls"/>
    </TaxKeywordTaxHTField>
    <TaxCatchAll xmlns="d5efd484-15aa-41a0-83f6-0646502cb6d6">
      <Value>1</Value>
    </TaxCatchAll>
    <QMULSchoolTaxHTField0 xmlns="http://schemas.microsoft.com/sharepoint/v3">
      <Terms xmlns="http://schemas.microsoft.com/office/infopath/2007/PartnerControls"/>
    </QMULSchoolTaxHTField0>
    <QMULDocumentTypeTaxHTField0 xmlns="http://schemas.microsoft.com/sharepoint/v3">
      <Terms xmlns="http://schemas.microsoft.com/office/infopath/2007/PartnerControls"/>
    </QMULDocumentTypeTaxHTField0>
    <QMULReviewDate xmlns="http://schemas.microsoft.com/sharepoint/v3" xsi:nil="true"/>
    <QMULOwner xmlns="http://schemas.microsoft.com/sharepoint/v3">
      <UserInfo>
        <DisplayName/>
        <AccountId xsi:nil="true"/>
        <AccountType/>
      </UserInfo>
    </QMULOwner>
    <QMULDepartmentTaxHTField0 xmlns="http://schemas.microsoft.com/sharepoint/v3">
      <Terms xmlns="http://schemas.microsoft.com/office/infopath/2007/PartnerControls"/>
    </QMULDepartmentTaxHTField0>
    <QMULAcademicYear xmlns="http://schemas.microsoft.com/sharepoint/v3" xsi:nil="true"/>
    <QMULLocationTaxHTField0 xmlns="http://schemas.microsoft.com/sharepoint/v3">
      <Terms xmlns="http://schemas.microsoft.com/office/infopath/2007/PartnerControls"/>
    </QMULLocationTaxHTField0>
    <QMULDocumentStatusTaxHTField0 xmlns="http://schemas.microsoft.com/sharepoint/v3">
      <Terms xmlns="http://schemas.microsoft.com/office/infopath/2007/PartnerControls"/>
    </QMULDocumentStatusTaxHTField0>
    <QMULProject xmlns="http://schemas.microsoft.com/sharepoint/v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79497-9489-4383-9D7C-4F8050459E2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4742E73-91D8-4669-A590-6797A430C7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F2802A-C7BB-4428-A0DC-998DE6EB6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efd484-15aa-41a0-83f6-0646502cb6d6"/>
    <ds:schemaRef ds:uri="d0877003-c5b1-4d71-b51f-f706f2f4d36d"/>
    <ds:schemaRef ds:uri="c630467b-037d-41b0-8ab0-78c01ee38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1AF7EA-C7DF-492F-9D06-F3436ECA30A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5efd484-15aa-41a0-83f6-0646502cb6d6"/>
  </ds:schemaRefs>
</ds:datastoreItem>
</file>

<file path=customXml/itemProps5.xml><?xml version="1.0" encoding="utf-8"?>
<ds:datastoreItem xmlns:ds="http://schemas.openxmlformats.org/officeDocument/2006/customXml" ds:itemID="{1890BA01-DCEB-40B3-8E42-B85831AFBD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Steve Brace</cp:lastModifiedBy>
  <cp:revision>41</cp:revision>
  <dcterms:created xsi:type="dcterms:W3CDTF">2021-05-06T12:27:00Z</dcterms:created>
  <dcterms:modified xsi:type="dcterms:W3CDTF">2021-05-07T12:30:00Z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0x0101005EA864BF41DF8A41860E925F5B29BCF5005B49E92B7B25DE42BBC87EA8ABB8525D</vt:lpwstr>
  </property>
  <property fmtid="{D5CDD505-2E9C-101B-9397-08002B2CF9AE}" pid="3" name="QMULDepartment">
    <vt:lpwstr/>
  </property>
  <property fmtid="{D5CDD505-2E9C-101B-9397-08002B2CF9AE}" pid="4" name="QMULDocumentType">
    <vt:lpwstr/>
  </property>
  <property fmtid="{D5CDD505-2E9C-101B-9397-08002B2CF9AE}" pid="5" name="QMULSchool">
    <vt:lpwstr/>
  </property>
  <property fmtid="{D5CDD505-2E9C-101B-9397-08002B2CF9AE}" pid="6" name="TaxKeyword">
    <vt:lpwstr/>
  </property>
  <property fmtid="{D5CDD505-2E9C-101B-9397-08002B2CF9AE}" pid="7" name="QMULDocumentStatus">
    <vt:lpwstr/>
  </property>
  <property fmtid="{D5CDD505-2E9C-101B-9397-08002B2CF9AE}" pid="8" name="QMULInformationClassification">
    <vt:lpwstr>1;#Protect|9124d8d9-0c1c-41e9-aa14-aba001e9a028</vt:lpwstr>
  </property>
  <property fmtid="{D5CDD505-2E9C-101B-9397-08002B2CF9AE}" pid="9" name="QMULLocation">
    <vt:lpwstr/>
  </property>
</Properties>
</file>